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многофункционального центра]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МФЦ или его головного офиса]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отказ работника МФЦ в приёме документов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обратился(-ась) в офис многофункционального центра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офиса МФЦ]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предоставлением государственной услуги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услуги, как в перечне услуг МФЦ]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которую оказывает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предоставляющего услугу]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Талон электронной очереди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время приёма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получения услуги я представил(-а) следующие документы: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предоставлении услуги.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гражданина РФ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остальных представленных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Работник МФЦ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должность работника, если известны, или номер окна]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отказал(-а) в приёме документов, сославшись на то, что я не представил(-а)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[какой документ потребовали дополнительно]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Письменный отказ мне не выдали, причину отказа объяснили устно.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отказом не согласен(-на). Административный регламент предоставления услуги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утверждённый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акта, орган,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содержит исчерпывающий перечень документов, которые заявитель представляет сам. Документа, который у меня потребовали, в этом перечне нет. Оснований для отказа в приёме документов, предусмотренных регламентом, не имелось: все документы из перечня мной представлены, оформлены надлежащим образом, срок их действия не истёк.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Из-за отказа в приёме документов я не могу получить услугу в установленный срок, мне пришлось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[последствия: повторно отпрашиваться с работы, нести транспортные расходы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Многофункциональный центр не вправе требовать от заявителя документы и информацию, представление которых не предусмотрено нормативными правовыми актами, регулирующими предоставление услуги, а также документы, которые находятся в распоряжении государственных органов и органов местного самоуправления (п. 1 и 2 ч. 3 ст. 16 Федерального закона от 27.07.2010 № 210-ФЗ «Об организации предоставления государственных и муниципальных услуг»). Такой же запрет установлен для органов, предоставляющих услуги (п. 1 и 2 ч. 1 ст. 7 того же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Заявитель вправе обжаловать в досудебном порядке требование документов, не предусмотренных нормативными правовыми актами, и отказ в приёме документов, предоставление которых предусмотрено такими актами (п. 3, 4 ст. 11.1 Федерального закона № 210-ФЗ).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Жалоба на решения и действия (бездействие) работника многофункционального центра подаётся руководителю этого центра (ч. 1 ст. 11.2 Федерального закона № 210-ФЗ). Жалоба на отказ в приёме документов рассматривается в течение пяти рабочих дней со дня её регистрации (ч. 6 ст. 11.2 Федерального закона № 210-ФЗ). Мотивированный ответ направляется не позднее дня, следующего за днём принятия решения (ч. 8 ст. 11.2 Федерального закона № 210-ФЗ).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от заявителя документов, не предусмотренных федеральными законами и иными нормативными правовыми актами, влечёт административную ответственность работника МФЦ (ч. 2 ст. 5.63 КоАП РФ). При установлении признаков административного правонарушения материалы жалобы направляются в органы прокуратуры (ч. 9 ст. 11.2 Федерального закона № 210-ФЗ).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7, 11.1, 11.2, 16 Федерального закона от 27.07.2010 № 210-ФЗ,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отказ в приёме моих документов для предоставления услуги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незаконным.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приём документов без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[какой документ потребовали]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ближайший рабочий день и сообщить мне дату и время приёма.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жалобу в течение пяти рабочих дней со дня её регистрации и направить мне мотивированный ответ в письменной форме по почтовому адресу и в электронной форме по адресу электронной почты, указанным выше.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действий работника МФЦ и принять меры, исключающие повторение подобных нарушений.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талона электронной очереди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(фото).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документов, которые были представлены для получения услуги.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Распечатка перечня документов из административного регламента услуги (страница с сайта органа или портала Госуслуг).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отказ работника МФЦ в приёме документов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