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Министру (руководителю)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регионального органа социальной защиты, например: Министерство социальной защиты населения Ивановской области]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органа, принявшего решение]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отказ в назначении меры социальной поддержки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подачи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обратился(-ась)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или МФЦ, куда подано заявление]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заявлением о назначении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меры социальной поддержки, например: ежемесячной денежной выплаты многодетной семье]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предусмотренной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[статья, наименование и номер регионального закона или нормативного 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Заявление зарегистрировано за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распиской в приёме документов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 заявлению приложены: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приложенных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полученным мною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назначении выплаты отказано по основанию: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[дословная формулировка основания отказа из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решением не согласен(-на). Указанное основание отсутствует в исчерпывающем перечне оснований для отказа, установленном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[пункт]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административного регламента предоставления государственной услуги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услуги]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утверждённого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[реквизиты акта, утвердившего регламент]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Сведения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[какие сведения, например: о доходах супруга за 12 месяцев]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отсутствие которых послужило поводом для отказа, находятся в распоряжении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органа, например: Федеральной налоговой службы и Фонда пенсионного и социального страхования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должны были быть запрошены органом социальной защиты в порядке межведомственного информационного взаимодействия.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Право на выплату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[документы, подтверждающие право: удостоверение многодетной семьи, свидетельства о рождении детей и т.д.]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Иных оснований для отказа не имеется. Размер выплаты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месяц;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настоящее время недополучено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ст. 11.1 Федерального закона от 27.07.2010 № 210-ФЗ «Об организации предоставления государственных и муниципальных услуг» заявитель вправе обжаловать в досудебном порядке решения и действия органа, предоставляющего государственную услугу, в том числе отказ в предоставлении услуги, если основания отказа не предусмотрены федеральными законами и нормативными правовыми актами субъекта Российской Федерации, а также требование документов, не предусмотренных этими актами.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2 ч. 1 ст. 7 Федерального закона № 210-ФЗ органы, предоставляющие государственные услуги, не вправе требовать от заявителя представления документов и информации, которые находятся в распоряжении государственных органов, органов местного самоуправления и подведомственных им организаций. Такие сведения орган обязан запросить самостоятельно. Отказ в связи с непредставлением этих сведений незаконен.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Основания для отказа в предоставлении государственной услуги установлены административным регламентом исчерпывающим образом. Указанное в решении основание регламентом не предусмотрено, а право на выплату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[статья регионального закона]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подтверждено приложенными документами.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ч. 7 ст. 11.2 Федерального закона № 210-ФЗ по результатам рассмотрения жалобы принимается решение о её удовлетворении, в том числе в форме отмены принятого решения, либо об отказе в удовлетворении. Жалоба подлежит рассмотрению в течение пятнадцати рабочих дней со дня её регистрации (ч. 6 ст. 11.2 Федерального закона № 210-ФЗ).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основании изложенного, руководствуясь ст. 7, 11.1, 11.2 Федерального закона № 210-ФЗ,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[статья регионального закона о мере социальной поддержки]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и отменить 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отказе в назначении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меры социальной поддержки]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повторно рассмотреть моё заявление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назначить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меры социальной поддержки]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даты первоначального обращения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мне письменный мотивированный ответ по результатам рассмотрения жалобы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почтой по адресу, указанному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о назначении выплаты с отметкой о приёме (расписки)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отказе.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документов, подтверждающих право на выплату: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документа, удостоверяющего личность заявителя.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вышестоящий орган социальной защиты на отказ в мере социальной поддержки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