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защитник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отводе следователя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предъявлено обвинение в совершении указанного преступления. Я осуществляю его защиту на основании ордера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Потерпевшим по делу признано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его представителем на основании доверенности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допущен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 проведения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очной ставки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представителем потерпевшего защите стало известно, что следователь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двоюродным братом представителя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их матери — родные сёстры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документов, подтверждающих родство]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полученными по адвокатскому запросу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Кроме того, по сведениям, полученным защитой,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до возбуждения уголовного дела — следователь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участвовал в совещании в офисе потерпевшего, на котором обсуждалась подготовка заявления о преступлении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объяснением участника совещания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полученным с его согласия адвокатом в порядке п. 2 ч. 3 ст. 6 Федерального закона от 31.05.2002 № 63-ФЗ «Об адвокатской деятельности и адвокатуре в Российской Федерации».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силу п. 3 ч. 1 ст. 61 УПК РФ следователь не может участвовать в производстве по уголовному делу, если он является близким родственником или родственником любого из участников производства по данному делу. Родственником признаётся любое лицо, за исключением близких родственников, состоящее в родстве с другим лицом (п. 37 ст. 5 УПК РФ). Двоюродные брат и сестра состоят в родстве, поэтому следователь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подлежит отводу как родственник представителя потерпевшего — участника производства по делу (ст. 45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Независимо от этого, согласно ч. 2 ст. 61 УПК РФ следователь не может участвовать в производстве по уголовному делу, если имеются иные обстоятельства, дающие основание полагать, что он лично, прямо или косвенно, заинтересован в исходе дела. Участие следователя в обсуждении с потерпевшей стороной будущего заявления о преступлении ещё до возбуждения дела свидетельствует о его заинтересованности в обвинительном исходе и несовместимо с требованием всестороннего и объективного расследования.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наличии оснований для отвода следователь обязан устраниться от участия в производстве по делу (ч. 1 ст. 62 УПК РФ). Поскольку следователь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этого не сделал, отвод ему вправе заявить защитник (ч. 2 ст. 62 УПК РФ). Решение об отводе следователя принимает руководитель следственного органа (ч. 1 ст. 67 УПК РФ). Заявленные основания не связаны с предыдущим участием следователя в расследовании этого дела, поэтому ограничение ч. 2 ст. 67 УПК РФ к ним не применяется.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Доказательства, полученные следователем, подлежащим отводу, после возникновения оснований для отвода, могут быть признаны недопустимыми как полученные с нарушением требований УПК РФ (ч. 1 ст. 75 УПК РФ). Своевременное разрешение отвода отвечает интересам расследования.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61, 62, 67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Отвести следователя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участия в производстве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Поручить производство предварительного следствия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другому следователю.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решение по заявлению в форме мотивированного постановления (ч. 4 ст. 7 УПК РФ) и направить его копию защитнику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родство следователя и представителя потерпевшего: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[наименования, реквизиты]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адвокатского запроса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на него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Объяснение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отводе следователя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