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Арбитражный суд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РФ]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суда]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Истец: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исполнителя]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ОГРН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юридического лица по ЕГРЮЛ]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Представитель истца: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доверенность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 для корреспонденции: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Ответчик: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государственного (муниципального) заказчика]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ОГРН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Госпошлина: 50 000 руб. (подп. 2 п. 1 ст. 333.21 НК РФ)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ИСКОВОЕ ЗАЯВЛЕНИЕ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признании недействительным решения заказчика об одностороннем отказе от исполнения государственного контракта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Между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заказчика]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(заказчик) 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исполнителя]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(исполнитель) по результатам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[способ определения поставщика: электронный аукцион / открытый конкурс в электронной форме]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проведённого в соответствии с Федеральным законом от 05.04.2013 № 44-ФЗ «О контрактной системе в сфере закупок товаров, работ, услуг для обеспечения государственных и муниципальных нужд» (далее — Закон № 44-ФЗ), извещение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заключён государственный контракт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реестровый номер контракта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(далее — контракт),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[предмет контракта]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Цена контракта —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руб., срок исполнения —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/ период]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Исполнитель выполнил обязательства, предусмотренные контрактом: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[перечень выполненных работ / оказанных услуг / поставок]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Результат принят заказчиком без замечаний, что подтверждается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[документы о приёмке: акты, структурированные документы о приёмке в ЕИС]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Претензий о качестве, сроках или объёме исполнения заказчик исполнителю не направлял, неустойку не начислял.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[При наличии: заказчик оплатил исполнение за период с 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платёжными поручениями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между сторонами возникли разногласия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[предмет разногласий: например, расчёту цены, объёму, подписанию дополнительного соглашения от 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]. Исполнитель отказался изменить существенные условия контракта, поскольку такое изменение не предусмотрено ст. 95 Закона № 44-ФЗ и условиями контракта.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заказчик разместил в единой информационной системе в сфере закупок решение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об одностороннем отказе от исполнения контракта (далее — решение об отказе). В решении заказчик сослался на ст. 450.1 ГК РФ и п.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контракта, не указав, какие обязательства исполнитель нарушил. Решение поступило исполнителю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(п. 2, 3 ч. 12.1 ст. 95 Закона № 44-ФЗ). С учётом ч. 13 ст. 95 Закона № 44-ФЗ контракт считается заказчиком расторгнутым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Решение об отказе лишает исполнителя оплаты, на которую он вправе был рассчитывать при надлежащем исполнении: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[описание последствий: неоплаченная стоимость, невозмещённые затраты, переданное заказчику оборудование, утрата обеспечения исполнения контракта]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Размер таких потерь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согласно расчёту (приложение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[При наличии: заказчик направил в контрольный орган обращение о включении сведений об исполнителе в реестр недобросовестных поставщиков.]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Расторжение контракта допускается по соглашению сторон, по решению суда и в случае одностороннего отказа стороны от исполнения контракта в соответствии с гражданским законодательством (ч. 8 ст. 95 Закона № 44-ФЗ). Заказчик вправе принять решение об одностороннем отказе по основаниям, предусмотренным ГК РФ для одностороннего отказа от исполнения отдельных видов обязательств, при условии, если это предусмотрено контрактом (ч. 9 ст. 95 Закона № 44-ФЗ). Односторонний отказ от исполнения обязательства, связанного с осуществлением всеми сторонами предпринимательской деятельности, допускается в случаях, предусмотренных ГК РФ, другими законами, иными правовыми актами или договором (п. 2 ст. 310 ГК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Решение об отказе не содержит ссылки на нарушение исполнителем условий контракта. Следовательно, заказчик воспользовался правом на немотивированный отказ, предусмотренным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[ст. 717 ГК РФ — для договора подряда / ст. 782 ГК РФ — для договора возмездного оказания услуг]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Это право не безгранично: сторона, которой предоставлено право на односторонний отказ от договора, должна при его осуществлении действовать добросовестно и разумно (п. 4 ст. 450.1 ГК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При осуществлении права на односторонний отказ сторона должна действовать разумно и добросовестно, учитывая права и законные интересы другой стороны. Нарушение этой обязанности может повлечь признание ничтожным одностороннего отказа от исполнения обязательства (п. 2 ст. 10, п. 2 ст. 168 ГК РФ; п. 14 Постановления Пленума Верховного Суда РФ от 22.11.2016 № 54 «О некоторых вопросах применения общих положений Гражданского кодекса Российской Федерации об обязательствах и их исполнении»).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Судебная коллегия по экономическим спорам Верховного Суда РФ в определении от 19.10.2026 № 303-ЭС26-6120 по делу № А73-7978/2025 (резолютивная часть объявлена 07.10.2026) указала, что требование стороны об одностороннем отказе от договора в отсутствие нарушений со стороны другой стороны нельзя считать добросовестным, когда отказ повлечёт для другой стороны несоразмерные имущественные потери по сравнению с теми, которые она должна была нести в пределах надлежащего исполнения обязательства. Произвольный отказ от контракта заказчиком нарушает принцип эффективности осуществления закупок (ч. 1 ст. 12 Закона № 44-ФЗ) и умаляет права участника закупки как более слабой стороны; в отсутствие существенных нарушений контракта исполнителем немотивированный отказ является злоупотреблением правом. Коллегия оставила в силе акты, которыми односторонний отказ заказчика от контракта признан недействительным на основании ст. 10 и 168 ГК РФ.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настоящем деле исполнитель обязательства исполнил, результат принят заказчиком без замечаний, нарушений условий контракта заказчик не заявлял. Действительная цель отказа —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[понудить исполнителя изменить цену / уклониться от оплаты принятого результата]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что подтверждается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[перепиской сторон от 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проектом дополнительного соглашения, отказом подписывать документы о приёмке]. Отказ влечёт для исполнителя потери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руб., несоразмерные тем, которые он нёс бы при надлежащем исполнении контракта. Такое поведение заказчика является злоупотреблением правом (п. 1 ст. 10 ГК РФ), а решение об отказе как односторонняя сделка, совершённая с нарушением п. 4 ст. 450.1 ГК РФ, является ничтожным (п. 2 ст. 10, п. 2 ст. 168 ГК РФ; п. 14 Постановления Пленума ВС РФ от 22.11.2016 № 54).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Спор подсуден арбитражному суду (ст. 27 АПК РФ) и подлежит рассмотрению по месту нахождения ответчика (ст. 35 АПК РФ)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[либо по договорной подсудности согласно п. 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контракта (ст. 37 АПК РФ)]. Претензионный порядок по требованию о признании сделки недействительной законом не установлен (ч. 5 ст. 4 АПК РФ)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[при наличии условия контракта о претензионном порядке: претензия направлена ответчику 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ответ не получен / получен отказ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]. Копия искового заявления с приложениями направлена ответчику (п. 1 ст. 126 АПК РФ).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ст. 10, 168, 310, 450.1 ГК РФ, ст. 95 Закона № 44-ФЗ, ст. 4, 27, 125, 126 АПК РФ,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Признать недействительным решение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заказчика]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об одностороннем отказе от исполнения государственного контракта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(реестровый номер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Взыскать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заказчика]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пользу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исполнителя]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расходы по уплате государственной пошлины в размере 50 000 руб.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Документ об уплате государственной пошлины.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Документ, подтверждающий направление ответчику копии искового заявления и приложений.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государственного контракта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приложениями.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Копии документов о приёмке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решения заказчика об одностороннем отказе от исполнения контракта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сведения о его размещении в ЕИС.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Копии переписки сторон за период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Расчёт имущественных потерь исполнителя.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8.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Выписки из ЕГРЮЛ в отношении истца и ответчика.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9.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Копия доверенности представителя.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представителя]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 признании недействительным одностороннего отказа от госконтракта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