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отбывающего наказание в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учреждения: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исправительного учреждения]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приговору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изменении вида исправительного учреждения — о переводе осуждённого из исправительной колонии общего режима в колонию-поселение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осуществляю защиту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стадии исполнения приговора на основании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лишению свободы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отбыванием наказания в исправительной колонии общего режима.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Преступление относится к категории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 преступления]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(ст. 15 УК РФ). Особо опасный рецидив приговором не установлен.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заключён под стражу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задержания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избрании меры пресечения в виде заключения под стражу). С этой даты исчисляется срок отбывания наказания для изменения вида исправительного учреждения. Одна четверть назначенного срока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отбыта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дату подачи ходатайства осуждённый отбыл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неотбытая часть наказания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Окончание срока наказания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отбывает наказание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решению дисциплинарной комиссии исправительного учреждения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2 ст. 120, ч. 3 ст. 87 УИК РФ) он переведён из обычных в облегчённые условия отбывания наказания и с этого времени содержится в облегчённых условиях. Обратно в обычные или строгие условия не переводился, злостным нарушителем установленного порядка отбывания наказания не признавался.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весь период отбывания наказания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поощрений, последнее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поощрения]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Взысканий не имеет.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трудоустроен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производственного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 труду относится добросовестно, что отражено в характеристике администрации.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 окончил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профессионального училища при колонии]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специальности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Участвует в работах по благоустройству учреждения и в воспитательных мероприятиях.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исполнительному листу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заработной платы удержано и перечислено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остаток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(справка бухгалтерии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Кроме того, осуждённый добровольно перечислил потерпевшему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(платёжные документы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Вину в совершённом преступлении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признаёт, в содеянном раскаивается.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Обстоятельств, исключающих перевод в колонию-поселение, нет: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осуждён при особо опасном рецидиве, наказание в виде пожизненного лишения свободы или смертной казни ему в порядке помилования не заменялось, обязательному лечению и специальному лечению в медицинских учреждениях закрытого типа он не подлежит. Письменное согласие на перевод в колонию-поселение осуждённый дал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зависимости от поведения и отношения к труду в течение всего периода отбывания наказания осуждённому к лишению свободы может быть изменён вид исправительного учреждения (ч. 1 ст. 78 УИК РФ). Положительно характеризующиеся осуждённые могут быть переведены для дальнейшего отбывания наказания из исправительных колоний общего режима в колонию-поселение по отбытии осуждёнными, находящимися в облегчённых условиях содержания, не менее одной четверти срока наказания (п. «в» ч. 2 ст. 78 УИК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содержится в облегчённых условиях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отбыл более одной четверти срока наказания.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отбывания наказания, определяемый для изменения вида исправительного учреждения, исчисляется со дня заключения осуждённого под стражу (ч. 2.1 ст. 78 УИК РФ).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одна четверть срока отбыта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Если установленная законом часть срока отбыта, суд не вправе отказать в удовлетворении ходатайства на том основании, что отбыта незначительная часть срока наказания (абз. 2 п. 26 постановления Пленума Верховного Суда РФ от 29.05.2014 № 9 «О практике назначения и изменения судами видов исправительных учреждений»).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Осуждённый, которому может быть изменён вид исправительного учреждения, а также его адвокат вправе обратиться в суд с ходатайством об изменении вида исправительного учреждения (ч. 2.2 ст. 78 УИК РФ, ч. 4 ст. 399 УПК РФ). Вопросы, связанные с исполнением приговора, могут рассматриваться судом по ходатайству адвоката (п. 30 постановления Пленума Верховного Суда РФ от 20.12.2011 № 21 «О практике применения судами законодательства об исполнении приговора»). Судья не вправе отказать в принятии ходатайства адвоката в связи с отсутствием документов, которые обязана представить администрация исправительного учреждения; в этом случае копия ходатайства направляется в учреждение для представления администрацией необходимых материалов (п. 23 постановления Пленума Верховного Суда РФ от 29.05.2014 № 9).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ходатайство поддерживает, что подтверждается его заявлением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Обстоятельства, при которых перевод в колонию-поселение исключён (ч. 3 ст. 78 УИК РФ), отсутствуют. Письменное согласие осуждённого на перевод в колонию-поселение, предусмотренное п. «д» ч. 3 ст. 78 УИК РФ, прилагается (абз. 2 п. 22 постановления Пленума Верховного Суда РФ от 29.05.2014 № 9).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Вывод о том, что осуждённый положительно характеризуется, основывается на данных о его поведении за весь период отбывания наказания, включая поощрения и взыскания, участие в воспитательных мероприятиях и перевод на облегчённые условия содержания (абз. 1 п. 27 постановления Пленума Верховного Суда РФ от 29.05.2014 № 9).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поощрений, взысканий не имеет, переведён в облегчённые условия; эти данные подтверждаются материалами личного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Отношение осуждённого к труду и учёбе оценивается с учётом привлечения к труду, получения профессии, участия в работах по благоустройству учреждения в порядке ст. 106 УИК РФ (п. 28 постановления Пленума Верховного Суда РФ от 29.05.2014 № 9).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трудоустроен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получил специальность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участвует в благоустройстве. Раскаяние, наступившее в процессе исполнения приговора, учитывается как данные об отношении к совершённому деянию (абз. 1 п. 29 того же постановления).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решении вопроса о возмещении ущерба учитываются сведения о погашении гражданского иска; суд не вправе отказать в изменении вида исправительного учреждения только на том основании, что вред не возмещён по объективным причинам (абз. 1–2 п. 30 постановления Пленума Верховного Суда РФ от 29.05.2014 № 9). Осуждённый погашает иск из заработной платы и дополнительно добровольно перечислил потерпевшему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уклонения от возмещения вреда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Суды не вправе отказать в изменении вида исправительного учреждения по основаниям, не указанным в законе, например в связи с тяжестью совершённого преступления, наличием прежней судимости, мягкостью назначенного наказания (абз. 2 п. 25 постановления Пленума Верховного Суда РФ от 29.05.2014 № 9). Положения ч. 1 ст. 399 УПК РФ не ограничивают право осуждённого на обращение в суд с ходатайством об изменении вида исправительного учреждения (п. 28 постановления Пленума Верховного Суда РФ от 20.12.2011 № 21).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 об изменении вида исправительного учреждения разрешается по ходатайству осуждённого судом по месту нахождения учреждения, в котором осуждённый отбывает наказание (п. 3 ст. 397, п. 2 ч. 1 ст. 399, ч. 3 ст. 396 УПК РФ; абз. 1 п. 21 постановления Пленума Верховного Суда РФ от 29.05.2014 № 9).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на территории, на которую распространяется юрисдикция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наличии ходатайства осуждённого об участии в судебном заседании суд обязан обеспечить его непосредственное участие либо предоставить возможность изложить свою позицию путём использования систем видеоконференц-связи; такое ходатайство может быть заявлено одновременно с ходатайством по вопросу исполнения приговора (ч. 2 ст. 399 УПК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желает участвовать в судебном заседании.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1, п. «в» ч. 2, ч. 2.1, 2.2 ст. 78 УИК РФ, п. 3 ст. 397, ч. 3 ст. 396, п. 2 ч. 1, ч. 2, 4 ст. 399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ходатайство к рассмотрению и назначить судебное заседание с извещением осуждённого, защитника, администрации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прокурора.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копию ходатайства в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представления в суд характеристики на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содержащей данные, указанные в ч. 2.2 ст. 78 УИК РФ, а также справки о поощрениях и взысканиях, о трудоустройстве и сведений бухгалтерии об удержаниях по исполнительным документам.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участие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судебном заседании (ч. 2 ст. 399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Изменить осуждённому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вид исправительного учреждения, назначенный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перевести его для дальнейшего отбывания наказания из исправительной колонии общего режима в колонию-поселение.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Письменное согласие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перевод в колонию-поселение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поддержании ходатайства защитника и об участии в судебном заседании.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решения дисциплинарной комиссии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переводе в облегчённые условия отбывания наказания.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 поощрениях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получении специальности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Справка бухгалтерии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удержаниях по исполнительному листу.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документов о добровольном возмещении вреда потерпевшему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ходатайства для направления в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переводе в колонию-поселение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