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Следователю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следственного органа]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[специальное звание, ФИО следователя]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следственного органа]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потерпевшего: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регистрационный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интересах потерпевшего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потерпевшего]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применении мер безопасности в отношении потерпевшего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следственного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возбуждённое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признакам преступления,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РФ. Постановлением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признан потерпевшим. Я представляю его интересы на основании соглашения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ордера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Обвиняемым по делу является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обвиняемого]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Ему вменяется,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[краткое изложение существа обвинения]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отношении обвиняемого избрана мера пресечения в виде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[мера пресечения]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Кроме него, к событию причастны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[иные лица: соучастники, знакомые обвиняемого, установленные или не установленные следствием]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После возбуждения уголовного дела потерпевшему и его близким поступают угрозы, связанные с его участием в уголовном судопроизводстве: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номер телефона потерпевшего с номера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поступило сообщение в мессенджере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следующего содержания: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[текст сообщения]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». Снимки экрана переписки с указанием номера отправителя, даты и времени прилагаются.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 дома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потерпевшему подошли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неизвестных мужчин, один из которых назвался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[имя или прозвище]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потребовал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[изменить показания / отказаться от участия в деле / примириться с обвиняемым]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пригрозив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[содержание угрозы: расправой, поджогом автомобиля, причинением вреда детям]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 этому факту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потерпевший обратился с заявлением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отдела полиции]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заявление зарегистрировано в КУСП за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 степень родства близкого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получил(а)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[содержание угрозы, способ её передачи]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Аудиозапись разговора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файлах прилагается.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Угрозы исходят от лиц, знающих фамилию, адрес и номер телефона потерпевшего, и прямо связаны с его показаниями по делу. С учётом характера вменяемого деяния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[указать: насильственное, совершено в составе группы]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и поведения обвиняемого и его окружения потерпевший опасается за свою жизнь, здоровье и имущество, а также за безопасность своих близких: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 степень родства каждого]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наличии достаточных данных о том, что потерпевшему, а также его близким родственникам, родственникам или близким лицам угрожают убийством, применением насилия, уничтожением или повреждением имущества либо иными опасными противоправными деяниями, следователь принимает в пределах своей компетенции меры безопасности, предусмотренные ч. 9 ст. 166, ч. 2 ст. 186, ч. 8 ст. 193, п. 4 ч. 2 ст. 241 и ч. 5 ст. 278 УПК РФ, а также иные меры безопасности, предусмотренные законодательством Российской Федерации (ч. 3 ст. 11 УПК РФ). Данные об угрозах изложены выше и подтверждаются приложенными документами.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Потерпевший и его представитель вправе ходатайствовать о применении мер безопасности в соответствии с ч. 3 ст. 11 УПК РФ (п. 21 ч. 2 ст. 42, ч. 3 ст. 45 УПК РФ). Такое ходатайство может быть заявлено в любой момент производства по уголовному делу (п. 15 постановления Пленума Верховного Суда РФ от 29.06.2010 № 17 «О практике применения судами норм, регламентирующих участие потерпевшего в уголовном судопроизводстве»).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необходимости обеспечить безопасность потерпевшего, его близких родственников, родственников и близких лиц следователь вправе не приводить в протоколе следственного действия данные о его личности. В этом случае следователь с согласия руководителя следственного органа выносит постановление, в котором излагаются причины сохранения этих данных в тайне, указываются псевдоним и образец подписи участника следственного действия; постановление помещается в опечатанный конверт и хранится при деле в условиях, исключающих ознакомление с ним иных участников судопроизводства (ч. 9 ст. 166 УПК РФ). Потерпевший участвует в допросах, очных ставках и иных следственных действиях с обвиняемым и его защитником, поэтому его подлинные данные необходимо исключить из всех последующих протоколов.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наличии угрозы совершения насилия, вымогательства и других преступных действий в отношении потерпевшего или его близких контроль и запись телефонных и иных переговоров допускаются по письменному заявлению указанных лиц (ч. 2 ст. 186 УПК РФ). Письменное заявление потерпевшего о контроле и записи его переговоров прилагается. Запись позволит зафиксировать угрозы, если они продолжатся.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целях обеспечения безопасности опознающего предъявление лица для опознания может быть проведено в условиях, исключающих визуальное наблюдение опознающего опознаваемым (ч. 8 ст. 193 УПК РФ). Если потерпевшему будут предъявлены для опознания обвиняемый или иные лица, опознание должно проводиться в таких условиях.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Меры государственной защиты применяются к потерпевшему, его представителю, а также к его близким родственникам, родственникам и близким лицам, противоправное посягательство на которых оказывается в целях воздействия на потерпевшего (п. 1, 7 ч. 1, ч. 3 ст. 2 Федерального закона от 20.08.2004 № 119-ФЗ «О государственной защите потерпевших, свидетелей и иных участников уголовного судопроизводства», далее — Закон № 119-ФЗ). Основанием их применения являются данные о наличии реальной угрозы безопасности защищаемого лица, уничтожения или повреждения его имущества в связи с участием в уголовном судопроизводстве (ч. 1 ст. 16 Закона № 119-ФЗ). Потерпевший просит о применении мер государственной защиты в письменной форме (ч. 2 ст. 16 Закона № 119-ФЗ); письменное согласие совершеннолетних членов семьи, чьи интересы затрагиваются, прилагается (ч. 3 ст. 16 Закона № 119-ФЗ).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 защищаемому лицу могут применяться одновременно несколько мер безопасности, в том числе личная охрана, охрана жилища и имущества; выдача специальных средств индивидуальной защиты, связи и оповещения об опасности; обеспечение конфиденциальности сведений о защищаемом лице (п. 1–3 ч. 1 ст. 6 Закона № 119-ФЗ). Уголовное дело возбуждено по признакам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[тяжкого / особо тяжкого]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преступления, поэтому при необходимости допускаются и меры, предусмотренные п. 4–7 ч. 1 ст. 6 Закона № 119-ФЗ (ч. 3 ст. 6 Закона № 119-ФЗ).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Следователь с согласия руководителя следственного органа, получив заявление о необходимости применения мер государственной защиты, обязан совместно с органом, осуществляющим меры безопасности, проверить его и в течение трёх суток, а в случаях, не терпящих отлагательства, немедленно принять решение о применении мер безопасности либо об отказе в их применении (ч. 2 ст. 18 Закона № 119-ФЗ). О принятом решении выносится мотивированное постановление, которое в день вынесения направляется в орган, осуществляющий меры безопасности, и лицу, в отношении которого оно вынесено (ч. 2.3 ст. 18 Закона № 119-ФЗ). Угрозы носят систематический характер и продолжаются, поэтому случай не терпит отлагательства.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Ходатайство подлежит разрешению непосредственно после заявления, а при невозможности — не позднее 3 суток со дня его заявления (ст. 121 УПК РФ). По результатам выносится постановление, которое доводится до сведения заявителя (ст. 122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ч. 3 ст. 11, п. 21 ч. 2 ст. 42, ч. 3 ст. 45, ч. 9 ст. 166, ч. 2 ст. 186, ч. 8 ст. 193, ст. 119–122 УПК РФ, ст. 2, 6, 16, 18 Федерального закона от 20.08.2004 № 119-ФЗ,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Сохранить в тайне данные о личности потерпевшего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: с согласия руководителя следственного органа вынести постановление в порядке ч. 9 ст. 166 УПК РФ с присвоением потерпевшему псевдонима и образца подписи и в дальнейшем не приводить его подлинные данные в протоколах следственных действий с его участием.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Хранить настоящее ходатайство и приложения к нему, содержащие сведения о личности потерпевшего и его близких, вместе с постановлением о сохранении в тайне данных о личности в опечатанном конверте в условиях, исключающих ознакомление с ними иных участников уголовного судопроизводства.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Осуществлять контроль и запись телефонных и иных переговоров потерпевшего по его письменному заявлению (ч. 2 ст. 186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предъявлении потерпевшему лиц для опознания проводить опознание в условиях, исключающих визуальное наблюдение опознающего опознаваемым (ч. 8 ст. 193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Принять решение о применении к потерпевшему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[степень родства, ФИО близких лиц]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мер государственной защиты: личной охраны, охраны жилища и имущества; выдачи специальных средств индивидуальной защиты, связи и оповещения об опасности; обеспечения конфиденциальности сведений о защищаемых лицах (п. 1–3 ч. 1 ст. 6 Закона № 119-ФЗ) — и направить постановление для исполнения в орган, осуществляющий меры безопасности.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Рассмотреть ходатайство в сроки, установленные ст. 121 УПК РФ и ч. 2 ст. 18 Закона № 119-ФЗ, а в случае полного или частичного отказа вынести мотивированное постановление и в день его вынесения вручить копию потерпевшему и его представителю.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ордера адвоката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Заявление потерпевшего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применении мер государственной защиты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Письменное согласие совершеннолетних членов семьи потерпевшего на применение мер безопасности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Письменное заявление потерпевшего о контроле и записи его телефонных и иных переговоров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Снимки экрана переписки с сообщениями, содержащими угрозы,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Носитель с аудиозаписью разговора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талона-уведомления о принятии заявления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отдела полиции]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ходатайством согласен, на применение мер безопасности согласен.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Потерпевший: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потерпевшего]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применении мер безопасности в отношении потерпевшего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