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Административный 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гражданин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нахождения: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специального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 в Российской Федерации: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административного ответчика: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Прокурор: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прокуратуры]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Судебное заседание: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административное исковое заявление о помещении иностранного гражданина, подлежащего депортации, в специальное учреждение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суда находится административное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административному исковому заявлению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помещении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гражданина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подлежащего депортации,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специального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[суток / месяцев]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принято решение о депортации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пределы Российской Федерации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[основание: аннулирование вида на жительство / решение о неразрешении въезда / иное основание, указанное в решении]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административный ответчик помещён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специального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срок, не превышающий 48 часов, по решению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или заместителя руководителя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Административное исковое заявление поступило в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о депортации обжаловано административным ответчиком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административное исковое заявление принято к производству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Одновременно с административным иском заявлено о применении мер предварительной защиты в виде приостановления исполнения решения о депортации.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Административный ответчик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постоянно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жилом помещении, принадлежащем на праве собственности его супруге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гражданке Российской Федерации. Брак зарегистрирован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актовая запись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семье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несовершеннолетних детей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граждане Российской Федерации. Административный ответчик работает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 уголовной ответственности не привлекался.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 административного ответчика имеется действительный национальный паспорт гражданина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сроком действия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Личность административного ответчика установлена, документ, необходимый для пересечения государственной границы, имеется; паспорт находится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 административного истца / у представителя и может быть передан административному истцу по первому требованию]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Административный ответчик страдает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заболевания]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нуждается в постоянном медикаментозном лечении и наблюдении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внесены в реестр контролируемых лиц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этого времени административный ответчик исполнял обязанности контролируемого лица: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являлся по предписаниям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сообщал о своём местонахождении, место пребывания без разрешения не менял.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административном исковом заявлении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[суток / месяцев]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указан без мотивов. Сведения о направлении запроса в дипломатическое представительство или консульское учреждение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 бронировании проездных документов, о маршруте и дате вывоза к иску не приложены.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каждого на свободу и личную неприкосновенность может быть ограничено федеральным законом только в той мере, в какой это необходимо для защиты конституционно значимых ценностей (ст. 22, ч. 3 ст. 55 Конституции РФ). Помещение иностранного гражданина в специальное учреждение относится к мерам принуждения, ограничивающим свободу, а такие ограничения допускаются на основе критериев необходимости, разумности и соразмерности (п. 1 постановления Пленума Верховного Суда РФ от 25.12.2018 № 47). Содержание в специальном учреждении исключает возможность самовольного оставления учреждения и применяется в целях обеспечения исполнения решения о депортации (п. 1 ст. 35.1 Федерального закона от 25.07.2002 № 115-ФЗ «О правовом положении иностранных граждан в Российской Федерации»). Следовательно, помещение допустимо, только если без изоляции исполнение решения о депортации не может быть обеспечено.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Помещение в специальное учреждение на срок свыше 48 часов осуществляется только на основании решения суда (п. 9.3, 9.4 ст. 31 Закона № 115-ФЗ). Суд рассматривает административный иск по существу и вправе отказать в его удовлетворении (ч. 1 ст. 269 КАС РФ). В Справке по результатам изучения практики рассмотрения судами дел этой категории, утверждённой Президиумом Верховного Суда РФ 30.11.2016, указано, что суд не связан доводами административного иска и при отсутствии достаточных доказательств необходимости помещения лица в специальное учреждение отказывает в удовлетворении требований; суды учитывают наличие постоянного места жительства и работы, действительных документов для пересечения границы, состояние здоровья, родственные связи в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Обстоятельства, на которые ссылается административный истец как на основание своих требований, доказывает административный истец (ч. 1 ст. 62 КАС РФ). В иске должны быть указаны основание для помещения в специальное учреждение, предусмотренное федеральным законом, и срок, на который целесообразно поместить иностранного гражданина (пп. 2, 3 ч. 3 ст. 266 КАС РФ), а к иску прилагаются документы, подтверждающие указанные в нём обстоятельства (ч. 5 ст. 266 КАС РФ). Доказательств того,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может скрыться или уклониться от исполнения решения о депортации, административный истец не представил. Административный ответчик имеет постоянное место жительства, семью из граждан Российской Федерации, место работы и действительный паспорт; при таких обстоятельствах необходимость изоляции не доказана.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отношении административного ответчика применяется режим высылки. Контроль за его нахождением в Российской Федерации осуществляется мерами, предусмотренными ст. 31.1 Закона № 115-ФЗ, включая наблюдение, предписания о явке и согласование маршрута выезда; контролируемое лицо обязано являться по предписанию и информировать орган о своём местонахождении (п. 5, 7 ст. 9.1 Закона № 115-ФЗ). Помещение контролируемого лица в специальное учреждение может быть осуществлено, если это необходимо для обеспечения его выезда за пределы Российской Федерации (п. 8 ст. 31.1 Закона № 115-ФЗ). Административный ответчик эти обязанности исполнял, нарушений не допускал. Исполнение решения о депортации обеспечивается без помещения в специальное учреждение.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о депортации оспаривается в судебном порядке,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назначено к рассмотрению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Справке Президиума Верховного Суда РФ от 30.11.2016 приведён пример отказа в помещении в специальное учреждение иностранного гражданина, который проживал с семьёй, где отец и брат — граждане Российской Федерации, и вправе был проживать там до разрешения судом его заявления об оспаривании решений о нежелательности пребывания и о депортации; суд с учётом ч. 1 и 2 ст. 269 КАС РФ счёл, что необходимость помещения отсутствует. Помещение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специальное учреждение до рассмотрения указанного дела лишит его возможности лично участвовать в защите своих прав и разлучит с несовершеннолетними детьми.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Состояние здоровья административного ответчика требует постоянного лечения, что подтверждено медицинскими документами. В Справке Президиума Верховного Суда РФ от 30.11.2016 приведён случай отказа в помещении в специальное учреждение в связи с наличием у иностранного гражданина тяжёлого заболевания, требующего постоянного медикаментозного лечения.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суд придёт к выводу о наличии оснований для удовлетворения иска, в мотивировочной части решения должен быть обоснован конкретный срок пребывания в специальном учреждении, а в резолютивной части — указан этот срок (ч. 2 ст. 269 КАС РФ).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[суток / месяцев]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административным истцом не мотивирован: не представлены сведения о направлении запросов в консульское учреждение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 приобретении проездных документов, о планируемой дате вывоза. Содержание иностранного гражданина в специальном учреждении без определённого срока, не связанного с реальными действиями по исполнению решения о депортации, не отвечает требованию ч. 2 ст. 269 КАС РФ. Срок, превышающий время, необходимое для исполнения решения при наличии у административного ответчика действительного паспорта, является несоразмерным.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Административный ответчик владеет русским языком в недостаточной степени для участия в судебном заседании. Лицам, участвующим в деле и не владеющим языком судопроизводства, суд обеспечивает право давать объяснения, выступать в суде, заявлять ходатайства на родном языке и пользоваться услугами переводчика (ч. 2 ст. 12 КАС РФ). Родной язык административного ответчика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[язык]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 вправе истребовать у лиц, участвующих в деле, материалы, необходимые для правильного и своевременного рассмотрения дела (ч. 4 ст. 267 КАС РФ). Для проверки обоснованности заявленного срока необходимы сведения о действиях административного истца по исполнению решения о депортации.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22, ч. 3 ст. 55 Конституции РФ, п. 9.4 ст. 31, ст. 9.1, п. 8 ст. 31.1, п. 1 ст. 35.1 Федерального закона от 25.07.2002 № 115-ФЗ, ч. 2 ст. 12, ч. 1 ст. 62, ч. 4 ст. 267, ст. 269 КАС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административного искового заявления о помещении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специального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случае, если суд придёт к выводу об обоснованности административного иска, установить срок пребывания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административного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специальном учреждении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суток, обосновав его в мотивировочной части решения (ч. 2 ст. 269 КАС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Обеспечить участие в судебном заседании переводчика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[язык]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языка.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 административного истца сведения о направлении запросов в дипломатическое представительство или консульское учреждение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 приобретении проездных документов и о планируемой дате исполнения решения о депортации.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национального паспорта административного ответчика с переводом на русский язык.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принятии к производству административного искового заявления об оспаривании решения о депортации,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заключении брака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свидетельств о рождении детей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паспортов супруги и детей — граждан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на жилое помещение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справка работодателя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предписаний о явке и документов, подтверждающих их исполнение.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административный иск о помещении иностранного гражданина в специальное учреждение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