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Дознавателю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дознания]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дознавателя]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органа дознания]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Подозреваемый: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и фактического проживания]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производстве дознания в сокращённой форме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 дознания]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отношении меня,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возбуждено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Согласно постановлению о возбуждении уголовного дела мне вменяется то,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описание деяния в формулировке постановления о возбуждении уголовного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причинив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[потерпевшему / ФИО потерпевшего или 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[характер вреда]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перед началом первого допроса в качестве подозреваемого дознаватель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дознавателя]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разъяснил мне право ходатайствовать о производстве дознания в сокращённой форме, порядок и правовые последствия такого дознания, о чём в протоколе допроса подозреваемого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сделана отметка. Настоящее ходатайство подаётся в письменной форме не позднее двух суток со дня разъяснения права.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признаю свою вину в совершении указанного деяния, признаю характер и размер причинённого им вреда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[характер вреда]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— и не оспариваю правовую оценку деяния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приведённую в постановлении о возбуждении уголовного дела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я возместил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[потерпевшему / 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причинённый вред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[расписка потерпевшего / платёжный документ от 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].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заявлено мною добровольно, после консультации с защитником. Мне разъяснено и понятно, что при дознании в сокращённой форме доказательства собираются в объёме, достаточном для установления события преступления, характера и размера вреда и виновности (ч. 1 ст. 226.5 УПК РФ), а приговор постановляется на основании исследования и оценки только доказательств, указанных в обвинительном постановлении, и дополнительных данных о моей личности (ч. 2 ст. 226.9 УПК РФ). Мне также разъяснено, что приговор не может быть обжалован в апелляционном порядке по основанию, предусмотренному п. 1 ст. 389.15 УПК РФ (ст. 317 УПК РФ, ч. 1 ст. 226.9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Дознание в сокращённой форме производится на основании ходатайства подозреваемого при одновременном наличии условий, перечисленных в ч. 2 ст. 226.1 УПК РФ. Уголовное дело возбуждено в отношении меня как конкретного лица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РФ, которое указано в п. 1 ч. 3 ст. 150 УПК РФ (п. 1 ч. 2 ст. 226.1 УПК РФ). Вину, характер и размер вреда я признаю, правовую оценку деяния, приведённую в постановлении о возбуждении уголовного дела, не оспариваю (п. 2 ч. 2 ст. 226.1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Обстоятельства, исключающие производство дознания в сокращённой форме (ч. 1 ст. 226.2 УПК РФ), отсутствуют: я достиг совершеннолетия; оснований для производства о применении принудительных мер медицинского характера по главе 51 УПК РФ нет; к лицам, указанным в главе 52 УПК РФ, я не отношусь; в совершении иных преступлений, помимо указанного, я не подозреваюсь; русским языком, на котором ведётся судопроизводство, владею. Потерпевший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потерпевшего]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возражений против производства дознания в сокращённой форме не заявлял (п. 6 ч. 1 ст. 226.2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Право заявить ходатайство разъяснено мне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начала первого допроса (ч. 1 ст. 226.4 УПК РФ). Ходатайство подано в пределах двух суток со дня разъяснения, в письменном виде и подписано мною и моим защитником (ч. 2 ст. 226.4 УПК РФ). Участие защитника обеспечено с момента заявления ходатайства (п. 8 ч. 1, ч. 2 ст. 51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Ходатайство подлежит рассмотрению дознавателем в срок не более 24 часов с момента его поступления; по результатам выносится постановление об удовлетворении ходатайства и о производстве дознания в сокращённой форме либо постановление об отказе в удовлетворении ходатайства при наличии обстоятельств, препятствующих производству дознания в сокращённой форме (ч. 3 ст. 226.4 УПК РФ). Таких обстоятельств по делу нет.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Мне известно, что в случае постановления обвинительного приговора по делу, дознание по которому производилось в сокращённой форме, назначенное наказание не может превышать одну вторую максимального срока или размера наиболее строгого вида наказания, предусмотренного за совершённое преступление (ч. 6 ст. 226.9 УПК РФ, ч. 5 ст. 62 УК РФ), и что до удаления суда в совещательную комнату я вправе заявить ходатайство о прекращении производства дознания в сокращённой форме и о продолжении производства дознания в общем порядке (ч. 3 ст. 226.3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226.1, 226.2 и 226.4 УПК РФ, п. 8 ч. 1 ст. 51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Удовлетворить ходатайство и производить дознание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сокращённой форме.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Приобщить к материалам уголовного дела документы, подтверждающие возмещение вреда потерпевшему и характеризующие мою личность, указанные в приложении.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Копию постановления, вынесенного по результатам рассмотрения ходатайства, вручить мне и моему защитнику.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[Расписка потерпевшего / платёжный документ]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возмещении вреда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с места работы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Характеристика по месту жительства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свидетельства о рождении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ребёнка]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серии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Подозреваемый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Защитник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производстве дознания в сокращённой форме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