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Истец: [ФИО, дата и место рождения]</w:t>
      </w:r>
    </w:p>
    <w:p>
      <w:pPr>
        <w:spacing w:after="0"/>
        <w:jc w:val="right"/>
      </w:pPr>
      <w:r>
        <w:t xml:space="preserve">Адрес: [адрес], телефон: [номер]</w:t>
      </w:r>
    </w:p>
    <w:p>
      <w:pPr>
        <w:spacing w:after="0"/>
        <w:jc w:val="right"/>
      </w:pPr>
      <w:r>
        <w:t xml:space="preserve">Идентификатор: [СНИЛС / ИНН / паспортные сведения]</w:t>
      </w:r>
    </w:p>
    <w:p>
      <w:pPr>
        <w:spacing w:after="0"/>
        <w:jc w:val="right"/>
      </w:pPr>
      <w:r>
        <w:t xml:space="preserve">Представитель: [ФИО, адрес, основание полномочий]</w:t>
      </w:r>
    </w:p>
    <w:p>
      <w:pPr>
        <w:spacing w:after="0"/>
        <w:jc w:val="right"/>
      </w:pPr>
      <w:r>
        <w:t xml:space="preserve">Ответчик: [полное наименование работодателя]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Сумма требования о среднем заработке на дату подачи: [сумма]</w:t>
      </w:r>
    </w:p>
    <w:p>
      <w:pPr>
        <w:spacing w:after="0"/>
        <w:jc w:val="right"/>
      </w:pPr>
      <w:r>
        <w:t xml:space="preserve">Компенсация морального вреда: [сумма]</w:t>
      </w:r>
    </w:p>
    <w:p>
      <w:pPr>
        <w:spacing w:after="0"/>
        <w:jc w:val="right"/>
      </w:pPr>
      <w:r>
        <w:t xml:space="preserve">Истец освобождён от пошлины по статье 393 ТК РФ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признании увольнения незаконным и восстановлении на работе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Трудовые отношения и прекращение договора</w:t>
      </w:r>
    </w:p>
    <w:p>
      <w:pPr>
        <w:spacing w:after="120" w:line="276"/>
        <w:ind w:firstLine="709"/>
        <w:jc w:val="both"/>
      </w:pPr>
      <w:r>
        <w:t xml:space="preserve">Я работала у ответчика с [дата] в должности [наименование] на основании трудового договора от [дата] № [номер]. Место работы и подразделение: [сведения]. Условия оплаты и режим работы подтверждаются договором, дополнительными соглашениями [реквизиты] и документами работодателя.</w:t>
      </w:r>
    </w:p>
    <w:p>
      <w:pPr>
        <w:spacing w:after="120" w:line="276"/>
        <w:ind w:firstLine="709"/>
        <w:jc w:val="both"/>
      </w:pPr>
      <w:r>
        <w:t xml:space="preserve">[Дата] я подала заявление об увольнении по собственному желанию с [дата]. На момент подачи заявления и на дату увольнения мне не было известно о беременности. Указанное обстоятельство подтверждается хронологией медицинских обращений и документами, приведёнными далее.</w:t>
      </w:r>
    </w:p>
    <w:p>
      <w:pPr>
        <w:spacing w:after="120" w:line="276"/>
        <w:ind w:firstLine="709"/>
        <w:jc w:val="both"/>
      </w:pPr>
      <w:r>
        <w:t xml:space="preserve">Приказом от [дата] № [номер] трудовой договор прекращён [дата] по пункту 3 части 1 статьи 77 ТК РФ. Копия приказа вручена [дата], трудовая книжка / сведения о трудовой деятельности предоставлены [дата]. Документы о получении прилагаются.</w:t>
      </w:r>
    </w:p>
    <w:p>
      <w:pPr>
        <w:spacing w:after="120" w:line="276"/>
        <w:ind w:firstLine="709"/>
        <w:jc w:val="both"/>
      </w:pPr>
      <w:r>
        <w:t xml:space="preserve">После получения достоверной информации о беременности я выразила намерение продолжить трудовые отношения, попросила отменить увольнение и восстановить меня в прежней должности. Ответчик отказал, сославшись на [точное содержание ответа].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Медицинская хронология</w:t>
      </w:r>
    </w:p>
    <w:p>
      <w:pPr>
        <w:spacing w:after="120" w:line="276"/>
        <w:ind w:firstLine="709"/>
        <w:jc w:val="both"/>
      </w:pPr>
      <w:r>
        <w:t xml:space="preserve">Впервые информация о возможной беременности появилась [дата, обстоятельства]. За медицинской помощью я обратилась [дата] в [организация]. Подтверждающие документы: [наименование, реквизиты].</w:t>
      </w:r>
    </w:p>
    <w:p>
      <w:pPr>
        <w:spacing w:after="120" w:line="276"/>
        <w:ind w:firstLine="709"/>
        <w:jc w:val="both"/>
      </w:pPr>
      <w:r>
        <w:t xml:space="preserve">По результатам обследования [дата] выдана справка [реквизиты], согласно которой [медицински подтверждённые сведения о сроке беременности]. Эти данные подтверждают наличие беременности на дату увольнения [дата]. Дополнительное подтверждение указанного обстоятельства содержится в [документ, если имеется].</w:t>
      </w:r>
    </w:p>
    <w:p>
      <w:pPr>
        <w:spacing w:after="120" w:line="276"/>
        <w:ind w:firstLine="709"/>
        <w:jc w:val="both"/>
      </w:pPr>
      <w:r>
        <w:t xml:space="preserve">До прекращения трудового договора указанная информация мне известна не была. Доказательства обратного отсутствуют; обстоятельства, объясняющие получение сведений после увольнения: [конкретные факты без медицинских предположений].</w:t>
      </w:r>
    </w:p>
    <w:p>
      <w:pPr>
        <w:spacing w:after="120" w:line="276"/>
        <w:ind w:firstLine="709"/>
        <w:jc w:val="both"/>
      </w:pPr>
      <w:r>
        <w:t xml:space="preserve">Я не основываю позицию на самостоятельно рассчитанной дате беременности. Представленные медицинские документы позволяют установить юридически значимое обстоятельство на нужную дату. При необходимости прошу исследовать соответствующие сведения в предусмотренном законом порядке с соблюдением конфиденциальности.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Обращение к работодателю и отсутствие воли прекратить отношения</w:t>
      </w:r>
    </w:p>
    <w:p>
      <w:pPr>
        <w:spacing w:after="120" w:line="276"/>
        <w:ind w:firstLine="709"/>
        <w:jc w:val="both"/>
      </w:pPr>
      <w:r>
        <w:t xml:space="preserve">[Дата] после получения медицинского подтверждения я направила ответчику заявление об отзыве первоначального заявления, отмене приказа и восстановлении на прежней работе. К обращению приложена справка [реквизиты]. Получение подтверждается [входящий номер, почтовые документы, иное допустимое подтверждение].</w:t>
      </w:r>
    </w:p>
    <w:p>
      <w:pPr>
        <w:spacing w:after="120" w:line="276"/>
        <w:ind w:firstLine="709"/>
        <w:jc w:val="both"/>
      </w:pPr>
      <w:r>
        <w:t xml:space="preserve">Промежуток между получением подтверждения и обращением составил [срок]. Его обстоятельства: [описание; при отсутствии задержки указать обращение в тот же день]. Я последовательно заявляла о готовности продолжить работу, что подтверждается [переписка, обращения].</w:t>
      </w:r>
    </w:p>
    <w:p>
      <w:pPr>
        <w:spacing w:after="120" w:line="276"/>
        <w:ind w:firstLine="709"/>
        <w:jc w:val="both"/>
      </w:pPr>
      <w:r>
        <w:t xml:space="preserve">Ответ от [дата] № [номер] содержит отказ со ссылкой на [доводы]. Ответчик не учёл [конкретные обстоятельства], ограничившись фактом наличия первоначального заявления и отсутствием у него сведений о беременности на дату увольнения.</w:t>
      </w:r>
    </w:p>
    <w:p>
      <w:pPr>
        <w:spacing w:after="120" w:line="276"/>
        <w:ind w:firstLine="709"/>
        <w:jc w:val="both"/>
      </w:pPr>
      <w:r>
        <w:t xml:space="preserve">Моя позиция не сводится к абстрактному запрету увольнения беременной женщины. Существенно, что после получения информации о беременности, существовавшей при прекращении договора, я выразила отсутствие намерения прекращать трудовые отношения и потребовала их продолжения. Эти обстоятельства должны оцениваться в совокупности.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Увольнение по пункту 3 части 1 статьи 77 и статье 80 ТК РФ предполагает добровольное волеизъявление работника. Наличие подписанного заявления не освобождает от оценки обстоятельств, свидетельствующих об отсутствии соответствующей воли в спорной ситуации.</w:t>
      </w:r>
    </w:p>
    <w:p>
      <w:pPr>
        <w:spacing w:after="120" w:line="276"/>
        <w:ind w:firstLine="709"/>
        <w:jc w:val="both"/>
      </w:pPr>
      <w:r>
        <w:t xml:space="preserve">Часть 1 статьи 261 ТК РФ предусматривает гарантию беременным женщинам при прекращении договора по инициативе работодателя. При установленном отсутствии добровольного волеизъявления формальная запись об инициативе работницы не исключает применения этой гарантии.</w:t>
      </w:r>
    </w:p>
    <w:p>
      <w:pPr>
        <w:spacing w:after="120" w:line="276"/>
        <w:ind w:firstLine="709"/>
        <w:jc w:val="both"/>
      </w:pPr>
      <w:r>
        <w:t xml:space="preserve">В определении от 13.04.2026 № 53-КГ26-1-К8 Верховный Суд РФ рассмотрел увольнение женщины, которая узнала о беременности после прекращения договора и обратилась за восстановлением. Апелляционное и кассационное определения отменены, решение первой инстанции о восстановлении оставлено в силе.</w:t>
      </w:r>
    </w:p>
    <w:p>
      <w:pPr>
        <w:spacing w:after="120" w:line="276"/>
        <w:ind w:firstLine="709"/>
        <w:jc w:val="both"/>
      </w:pPr>
      <w:r>
        <w:t xml:space="preserve">Позиция включена в пункт 9 Обзора судебной практики ВС РФ № 3 (2026), утверждённого 14.10.2026. Суд указал на значение реального волеизъявления и на то, что отсутствие у работодателя сведений о беременности не является достаточным основанием отказа в соответствующей ситуации.</w:t>
      </w:r>
    </w:p>
    <w:p>
      <w:pPr>
        <w:spacing w:after="120" w:line="276"/>
        <w:ind w:firstLine="709"/>
        <w:jc w:val="both"/>
      </w:pPr>
      <w:r>
        <w:t xml:space="preserve">В настоящем деле юридически значимая совокупность подтверждается [краткое сопоставление фактов и документов]. Отличия от рассмотренного ВС дела [указать при наличии] не устраняют необходимость оценить перечисленные обстоятельства. Я прошу применить правовой подход с учётом доказательств именно настоящего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и подсудность</w:t>
      </w:r>
    </w:p>
    <w:p>
      <w:pPr>
        <w:spacing w:after="120" w:line="276"/>
        <w:ind w:firstLine="709"/>
        <w:jc w:val="both"/>
      </w:pPr>
      <w:r>
        <w:t xml:space="preserve">Основание территориальной подсудности: [место нахождения ответчика либо место жительства истца по части 6.3 статьи 29 ГПК РФ]. Подтверждающие сведения приложены.</w:t>
      </w:r>
    </w:p>
    <w:p>
      <w:pPr>
        <w:spacing w:after="120" w:line="276"/>
        <w:ind w:firstLine="709"/>
        <w:jc w:val="both"/>
      </w:pPr>
      <w:r>
        <w:t xml:space="preserve">Дата начала месячного срока по статье 392 ТК РФ определяется документом [приказ, трудовая книжка, сведения о трудовой деятельности, дата получения]. Иск подаётся [дата]. Расчёт срока: [указать].</w:t>
      </w:r>
    </w:p>
    <w:p>
      <w:pPr>
        <w:spacing w:after="120" w:line="276"/>
        <w:ind w:firstLine="709"/>
        <w:jc w:val="both"/>
      </w:pPr>
      <w:r>
        <w:t xml:space="preserve">Если суд установит пропуск, прошу рассмотреть отдельное ходатайство о восстановлении срока, приложенное к иску, с доказательствами [конкретные обстоятельства]. Получение медицинской справки не заявляется как автоматическое изменение установленного законом начала срока.</w:t>
      </w:r>
    </w:p>
    <w:p>
      <w:pPr>
        <w:spacing w:after="120" w:line="276"/>
        <w:ind w:firstLine="709"/>
        <w:jc w:val="both"/>
      </w:pPr>
      <w:r>
        <w:t xml:space="preserve">Обращение к работодателю подтверждает моё намерение продолжить отношения и содержание спора. Я не рассматриваю ожидание ответа как безусловное приостановление срока судебной защиты.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Средний заработок и моральный вред</w:t>
      </w:r>
    </w:p>
    <w:p>
      <w:pPr>
        <w:spacing w:after="120" w:line="276"/>
        <w:ind w:firstLine="709"/>
        <w:jc w:val="both"/>
      </w:pPr>
      <w:r>
        <w:t xml:space="preserve">По статье 394 ТК РФ незаконно уволенный работник подлежит восстановлению с выплатой среднего заработка за вынужденный прогул. Его период на дату подачи: с [дата] по [дата]. Сумма составляет [сумма] рублей по приложенному расчёту.</w:t>
      </w:r>
    </w:p>
    <w:p>
      <w:pPr>
        <w:spacing w:after="120" w:line="276"/>
        <w:ind w:firstLine="709"/>
        <w:jc w:val="both"/>
      </w:pPr>
      <w:r>
        <w:t xml:space="preserve">Расчёт основан на [расчётный период, документы о выплатах и рабочем времени] и применимых правилах определения среднего заработка. По мере рассмотрения дела период и сумма будут уточнены. Недостающие сведения запрошены у ответчика [реквизиты запроса]; при необходимости заявлено ходатайство об истребовании.</w:t>
      </w:r>
    </w:p>
    <w:p>
      <w:pPr>
        <w:spacing w:after="120" w:line="276"/>
        <w:ind w:firstLine="709"/>
        <w:jc w:val="both"/>
      </w:pPr>
      <w:r>
        <w:t xml:space="preserve">Незаконное прекращение отношений и отказ в восстановлении причинили нравственные страдания: [конкретные обстоятельства]. Я испытывала [описание], что подтверждается [переписка, документы, иные доказательства при наличии].</w:t>
      </w:r>
    </w:p>
    <w:p>
      <w:pPr>
        <w:spacing w:after="120" w:line="276"/>
        <w:ind w:firstLine="709"/>
        <w:jc w:val="both"/>
      </w:pPr>
      <w:r>
        <w:t xml:space="preserve">На основании статей 237 и 394 ТК РФ прошу взыскать компенсацию морального вреда [сумма] рублей. Размер обосновывается характером нарушения, длительностью неопределённости и индивидуальными последствиями, а не ссылкой на фиксированный тариф по другой судебной практике.</w:t>
      </w:r>
    </w:p>
    <w:p>
      <w:pPr>
        <w:spacing w:after="120" w:line="276"/>
        <w:ind w:firstLine="709"/>
        <w:jc w:val="both"/>
      </w:pPr>
      <w:r>
        <w:t xml:space="preserve">На основании статей 77, 80, 237, 261, 392-394 ТК РФ, статей 24, 29, 131 и 132 ГПК РФ 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увольнение [ФИО] по приказу [дата, номер] с [дата] по пункту 3 части 1 статьи 77 ТК РФ.</w:t>
      </w:r>
    </w:p>
    <w:p>
      <w:pPr>
        <w:spacing w:after="120" w:line="276"/>
        <w:ind w:left="360" w:hanging="360"/>
        <w:jc w:val="both"/>
      </w:pPr>
      <w:r>
        <w:t xml:space="preserve">2. Восстановить меня в должности [наименование] у [работодатель]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3. Взыскать средний заработок за вынужденный прогул за период [период] в размере [сумма] рублей с последующим уточнением расчёта по день разрешения спора.</w:t>
      </w:r>
    </w:p>
    <w:p>
      <w:pPr>
        <w:spacing w:after="120" w:line="276"/>
        <w:ind w:left="360" w:hanging="360"/>
        <w:jc w:val="both"/>
      </w:pPr>
      <w:r>
        <w:t xml:space="preserve">4. Взыскать компенсацию морального вреда [сумма] рублей.</w:t>
      </w:r>
    </w:p>
    <w:p>
      <w:pPr>
        <w:spacing w:after="120" w:line="276"/>
        <w:ind w:left="360" w:hanging="360"/>
        <w:jc w:val="both"/>
      </w:pPr>
      <w:r>
        <w:t xml:space="preserve">5. Обязать ответчика привести сведения о трудовой деятельности в соответствие с решением о восстановлении.</w:t>
      </w:r>
    </w:p>
    <w:p>
      <w:pPr>
        <w:spacing w:after="120" w:line="276"/>
        <w:ind w:left="360" w:hanging="360"/>
        <w:jc w:val="both"/>
      </w:pPr>
      <w:r>
        <w:t xml:space="preserve">6. Обратить решение в части восстановления на работе к немедленному исполнению в соответствии с законом.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Трудовой договор и относящиеся к спору дополнительные соглашения.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Заявление об увольнении и приказ.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получения документов при увольнении.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Медицинские документы, относящиеся к спорным датам.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Обращение к работодателю, подтверждение получения и ответ.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Расчёт среднего заработка и подтверждающие документы.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Ходатайства о восстановлении срока и истребовании документов, если необходимы.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направления ответчику копии иска и отсутствующих приложений.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представителя, если иск подписывает представитель.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2026-11-06T17:19:43.155Z</dcterms:created>
  <dcterms:modified xsi:type="dcterms:W3CDTF">2026-11-06T17:19:43.155Z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