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Поставщику: [наименование, ОГРН, ИНН, адрес]</w:t>
      </w:r>
    </w:p>
    <w:p>
      <w:pPr>
        <w:spacing w:after="0"/>
        <w:jc w:val="right"/>
      </w:pPr>
      <w:r>
        <w:t xml:space="preserve">От покупателя: [наименование, ОГРН, ИНН, адрес]</w:t>
      </w:r>
    </w:p>
    <w:p>
      <w:pPr>
        <w:spacing w:after="0"/>
        <w:jc w:val="right"/>
      </w:pPr>
      <w:r>
        <w:t xml:space="preserve">Договор от [дата] № [номер]</w:t>
      </w:r>
    </w:p>
    <w:p>
      <w:pPr>
        <w:spacing w:after="0"/>
        <w:jc w:val="right"/>
      </w:pPr>
      <w:r>
        <w:t xml:space="preserve">Контактное лицо: [ФИО, должность, контакты]</w:t>
      </w:r>
    </w:p>
    <w:p>
      <w:pPr>
        <w:spacing w:after="0"/>
        <w:jc w:val="right"/>
      </w:pPr>
      <w:r>
        <w:t xml:space="preserve">Исходящий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ОТВЕТ НА ПРЕДЛОЖЕНИЕ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досрочной поставке товара</w:t>
      </w:r>
    </w:p>
    <w:p>
      <w:pPr>
        <w:spacing w:after="120" w:line="276"/>
        <w:ind w:firstLine="709"/>
        <w:jc w:val="both"/>
      </w:pPr>
      <w:r>
        <w:t xml:space="preserve">Покупатель получил [дата] предложение поставщика от [дата] № [номер] о передаче товара [наименование, количество, спецификация] в дату [предложенная дата], ранее согласованного периода.</w:t>
      </w:r>
    </w:p>
    <w:p>
      <w:pPr>
        <w:spacing w:after="120" w:line="276"/>
        <w:ind w:firstLine="709"/>
        <w:jc w:val="both"/>
      </w:pPr>
      <w:r>
        <w:t xml:space="preserve">Сообщаем, что согласие на указанную досрочную поставку не предоставляется. Покупатель сохраняет готовность принять надлежащее исполнение в срок и порядке, предусмотренных действующими условиями договора. Настоящий ответ не является отказом от договора или от предусмотренной им поставки.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Действующий график</w:t>
      </w:r>
    </w:p>
    <w:p>
      <w:pPr>
        <w:spacing w:after="120" w:line="276"/>
        <w:ind w:firstLine="709"/>
        <w:jc w:val="both"/>
      </w:pPr>
      <w:r>
        <w:t xml:space="preserve">Пункт [номер] договора и спецификация от [дата] № [номер] устанавливают срок передачи партии [конкретная дата либо период]. Предложенная дата [дата] находится за пределами этого периода.</w:t>
      </w:r>
    </w:p>
    <w:p>
      <w:pPr>
        <w:spacing w:after="120" w:line="276"/>
        <w:ind w:firstLine="709"/>
        <w:jc w:val="both"/>
      </w:pPr>
      <w:r>
        <w:t xml:space="preserve">Порядок изменения графика определён пунктом [номер, если установлен]: [точное содержание]. Соглашение о переносе данной партии на предложенную дату сторонами не заключено. Ранее направленные сообщения [реквизиты и содержание, если применимо] не содержат согласия на указанное изменение [объяснить применительно к фактам].</w:t>
      </w:r>
    </w:p>
    <w:p>
      <w:pPr>
        <w:spacing w:after="120" w:line="276"/>
        <w:ind w:firstLine="709"/>
        <w:jc w:val="both"/>
      </w:pPr>
      <w:r>
        <w:t xml:space="preserve">По состоянию на дату ответа спорная партия покупателю не передана. Ответ относится к предварительному предложению и не оформляет фактическую приёмку или принятие товара на хранение.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Основание позиции покупателя</w:t>
      </w:r>
    </w:p>
    <w:p>
      <w:pPr>
        <w:spacing w:after="120" w:line="276"/>
        <w:ind w:firstLine="709"/>
        <w:jc w:val="both"/>
      </w:pPr>
      <w:r>
        <w:t xml:space="preserve">Пункт 3 статьи 508 ГК РФ предусматривает возможность досрочной поставки с согласия покупателя. Статья 315 ГК РФ устанавливает особенности досрочного исполнения обязательств, связанных с предпринимательской деятельностью сторон.</w:t>
      </w:r>
    </w:p>
    <w:p>
      <w:pPr>
        <w:spacing w:after="120" w:line="276"/>
        <w:ind w:firstLine="709"/>
        <w:jc w:val="both"/>
      </w:pPr>
      <w:r>
        <w:t xml:space="preserve">В применимых условиях договора отсутствует заранее выраженное согласие покупателя на поставку этой партии в предложенную дату [указать результат проверки конкретных пунктов]. Поэтому предложение требует отдельного согласования.</w:t>
      </w:r>
    </w:p>
    <w:p>
      <w:pPr>
        <w:spacing w:after="120" w:line="276"/>
        <w:ind w:firstLine="709"/>
        <w:jc w:val="both"/>
      </w:pPr>
      <w:r>
        <w:t xml:space="preserve">Покупатель не оспаривает обязанность принять товар в установленный период. Причины несогласия с переносом состоят в [подтверждённые организационные обстоятельства, если раскрываются]. Они не изменяют согласованный предмет, количество или цену.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Приёмка по первоначальным условиям</w:t>
      </w:r>
    </w:p>
    <w:p>
      <w:pPr>
        <w:spacing w:after="120" w:line="276"/>
        <w:ind w:firstLine="709"/>
        <w:jc w:val="both"/>
      </w:pPr>
      <w:r>
        <w:t xml:space="preserve">Поставка по действующему графику должна быть организована по адресу [адрес] в период [период]. Для согласования времени прибытия необходимо [предусмотренная договором процедура уведомления].</w:t>
      </w:r>
    </w:p>
    <w:p>
      <w:pPr>
        <w:spacing w:after="120" w:line="276"/>
        <w:ind w:firstLine="709"/>
        <w:jc w:val="both"/>
      </w:pPr>
      <w:r>
        <w:t xml:space="preserve">Ответственное лицо покупателя: [ФИО, должность, телефон, электронная почта]. Для допуска транспорта требуются [данные и срок их передачи]. Эти организационные сведения не означают согласия на досрочную дату и относятся к исполнению первоначального графика.</w:t>
      </w:r>
    </w:p>
    <w:p>
      <w:pPr>
        <w:spacing w:after="120" w:line="276"/>
        <w:ind w:firstLine="709"/>
        <w:jc w:val="both"/>
      </w:pPr>
      <w:r>
        <w:t xml:space="preserve">Покупатель обеспечит предусмотренные договором действия по приёмке при надлежащей поставке. Проверка количества, качества, комплектности и документов проводится в согласованном порядке и не отменяется настоящим письмом.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Возможное обсуждение другого варианта</w:t>
      </w:r>
    </w:p>
    <w:p>
      <w:pPr>
        <w:spacing w:after="120" w:line="276"/>
        <w:ind w:firstLine="709"/>
        <w:jc w:val="both"/>
      </w:pPr>
      <w:r>
        <w:t xml:space="preserve">Если поставщик предлагает иной вариант изменения сроков, просим направить проект согласования с указанием точной партии, даты, количества и её отнесения к соответствующему периоду поставки.</w:t>
      </w:r>
    </w:p>
    <w:p>
      <w:pPr>
        <w:spacing w:after="120" w:line="276"/>
        <w:ind w:firstLine="709"/>
        <w:jc w:val="both"/>
      </w:pPr>
      <w:r>
        <w:t xml:space="preserve">В проекте необходимо отдельно определить последствия для оплаты. Действующий пункт [номер] устанавливает [срок и основание платежа]. Покупатель не соглашается настоящим ответом на ускорение оплаты либо изменение иных денежных условий.</w:t>
      </w:r>
    </w:p>
    <w:p>
      <w:pPr>
        <w:spacing w:after="120" w:line="276"/>
        <w:ind w:firstLine="709"/>
        <w:jc w:val="both"/>
      </w:pPr>
      <w:r>
        <w:t xml:space="preserve">При обсуждении досрочной приёмки также необходимо согласовать [документы, порядок разгрузки, иные значимые вопросы]. До достижения надлежащей договорённости действует первоначальный график. Предложение провести переговоры не является разрешением на отгрузку в ранее отклонённую дату.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Просьбы к поставщику</w:t>
      </w:r>
    </w:p>
    <w:p>
      <w:pPr>
        <w:spacing w:after="120" w:line="276"/>
        <w:ind w:firstLine="709"/>
        <w:jc w:val="both"/>
      </w:pPr>
      <w:r>
        <w:t xml:space="preserve">Просим:</w:t>
      </w:r>
    </w:p>
    <w:p>
      <w:pPr>
        <w:spacing w:after="120" w:line="276"/>
        <w:ind w:left="360" w:hanging="360"/>
        <w:jc w:val="both"/>
      </w:pPr>
      <w:r>
        <w:t xml:space="preserve">1. Учесть отсутствие согласия на поставку партии [идентификатор] в дату [дата].</w:t>
      </w:r>
    </w:p>
    <w:p>
      <w:pPr>
        <w:spacing w:after="120" w:line="276"/>
        <w:ind w:left="360" w:hanging="360"/>
        <w:jc w:val="both"/>
      </w:pPr>
      <w:r>
        <w:t xml:space="preserve">2. Подтвердить исполнение по первоначальному графику [срок].</w:t>
      </w:r>
    </w:p>
    <w:p>
      <w:pPr>
        <w:spacing w:after="120" w:line="276"/>
        <w:ind w:left="360" w:hanging="360"/>
        <w:jc w:val="both"/>
      </w:pPr>
      <w:r>
        <w:t xml:space="preserve">3. Не считать настоящее письмо отказом от приёмки надлежащего исполнения в договорный период.</w:t>
      </w:r>
    </w:p>
    <w:p>
      <w:pPr>
        <w:spacing w:after="120" w:line="276"/>
        <w:ind w:left="360" w:hanging="360"/>
        <w:jc w:val="both"/>
      </w:pPr>
      <w:r>
        <w:t xml:space="preserve">4. При необходимости направить отдельный проект изменения сроков с условиями оплаты и зачёта партии.</w:t>
      </w:r>
    </w:p>
    <w:p>
      <w:pPr>
        <w:spacing w:after="120" w:line="276"/>
        <w:ind w:left="360" w:hanging="360"/>
        <w:jc w:val="both"/>
      </w:pPr>
      <w:r>
        <w:t xml:space="preserve">5. Сообщить о принятом организационном решении по адресу [согласованный канал].</w:t>
      </w:r>
    </w:p>
    <w:p>
      <w:pPr>
        <w:spacing w:after="120" w:line="276"/>
        <w:ind w:firstLine="709"/>
        <w:jc w:val="both"/>
      </w:pPr>
      <w:r>
        <w:t xml:space="preserve">Если отгрузка уже начата до получения ответа, просим незамедлительно сообщить фактическое местонахождение груза, сведения о перевозчике и предполагаемое время прибытия. Такая информация необходима для согласования дальнейших действий и сама по себе не означает принятия покупателем предложенных изменений.</w:t>
      </w:r>
    </w:p>
    <w:p>
      <w:pPr>
        <w:spacing w:after="120" w:line="276"/>
        <w:ind w:firstLine="709"/>
        <w:jc w:val="both"/>
      </w:pPr>
      <w:r>
        <w:t xml:space="preserve">Вопросы, возникающие при фактической передаче товара вопреки отсутствию согласия, будут оцениваться по обстоятельствам и применимым нормам. Покупатель не подтверждает заранее приёмку, изменение срока оплаты или отказ от предусмотренных договором прав.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предложения поставщика.</w:t>
      </w:r>
    </w:p>
    <w:p>
      <w:pPr>
        <w:spacing w:after="120" w:line="276"/>
        <w:ind w:left="360" w:hanging="360"/>
        <w:jc w:val="both"/>
      </w:pPr>
      <w:r>
        <w:t xml:space="preserve">2. Действующая спецификация и график.</w:t>
      </w:r>
    </w:p>
    <w:p>
      <w:pPr>
        <w:spacing w:after="120" w:line="276"/>
        <w:ind w:left="360" w:hanging="360"/>
        <w:jc w:val="both"/>
      </w:pPr>
      <w:r>
        <w:t xml:space="preserve">3. Относящаяся к согласованию переписка.</w:t>
      </w:r>
    </w:p>
    <w:p>
      <w:pPr>
        <w:spacing w:after="120" w:line="276"/>
        <w:ind w:left="360" w:hanging="360"/>
        <w:jc w:val="both"/>
      </w:pPr>
      <w:r>
        <w:t xml:space="preserve">4. Документ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[Должность, ФИО, 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2026-11-06T22:22:27.192Z</dcterms:created>
  <dcterms:modified xsi:type="dcterms:W3CDTF">2026-11-06T22:22:27.192Z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